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4191" w14:textId="77777777" w:rsidR="00B71A0F" w:rsidRPr="00B71A0F" w:rsidRDefault="00B71A0F" w:rsidP="00B71A0F">
      <w:pPr>
        <w:snapToGrid w:val="0"/>
        <w:jc w:val="center"/>
        <w:rPr>
          <w:rFonts w:ascii="文鼎粗行楷" w:eastAsia="文鼎粗行楷" w:hAnsi="Calibri"/>
          <w:b/>
          <w:bCs/>
          <w:sz w:val="28"/>
          <w:szCs w:val="28"/>
          <w14:ligatures w14:val="none"/>
        </w:rPr>
      </w:pPr>
      <w:r w:rsidRPr="00B71A0F">
        <w:rPr>
          <w:rFonts w:ascii="文鼎粗行楷" w:eastAsia="文鼎粗行楷" w:hAnsi="Calibri" w:hint="eastAsia"/>
          <w:b/>
          <w:bCs/>
          <w:sz w:val="28"/>
          <w:szCs w:val="28"/>
          <w14:ligatures w14:val="none"/>
        </w:rPr>
        <w:t>臺灣心理治療學會</w:t>
      </w:r>
    </w:p>
    <w:p w14:paraId="34661EC9" w14:textId="77777777" w:rsidR="00B71A0F" w:rsidRPr="00B71A0F" w:rsidRDefault="00B71A0F" w:rsidP="00B71A0F">
      <w:pPr>
        <w:snapToGrid w:val="0"/>
        <w:jc w:val="center"/>
        <w:rPr>
          <w:rFonts w:ascii="文鼎粗行楷" w:eastAsia="文鼎粗行楷" w:hAnsi="Calibri"/>
          <w:b/>
          <w:bCs/>
          <w:sz w:val="28"/>
          <w:szCs w:val="28"/>
          <w14:ligatures w14:val="none"/>
        </w:rPr>
      </w:pPr>
      <w:r w:rsidRPr="00B71A0F">
        <w:rPr>
          <w:rFonts w:ascii="文鼎粗行楷" w:eastAsia="文鼎粗行楷" w:hAnsi="Calibri" w:hint="eastAsia"/>
          <w:b/>
          <w:bCs/>
          <w:sz w:val="28"/>
          <w:szCs w:val="28"/>
          <w14:ligatures w14:val="none"/>
        </w:rPr>
        <w:t xml:space="preserve">「心理治療文章」申請表 </w:t>
      </w:r>
    </w:p>
    <w:p w14:paraId="4CB7C6F5" w14:textId="77777777" w:rsidR="00B71A0F" w:rsidRPr="00B71A0F" w:rsidRDefault="00B71A0F" w:rsidP="00B71A0F">
      <w:pPr>
        <w:snapToGrid w:val="0"/>
        <w:jc w:val="right"/>
        <w:rPr>
          <w:rFonts w:ascii="標楷體" w:eastAsia="標楷體" w:hAnsi="Calibri"/>
          <w14:ligatures w14:val="none"/>
        </w:rPr>
      </w:pPr>
      <w:r w:rsidRPr="00B71A0F">
        <w:rPr>
          <w:rFonts w:ascii="標楷體" w:eastAsia="標楷體" w:hAnsi="Calibri" w:hint="eastAsia"/>
          <w14:ligatures w14:val="none"/>
        </w:rPr>
        <w:t>填表日期：    年   月   日</w:t>
      </w:r>
    </w:p>
    <w:tbl>
      <w:tblPr>
        <w:tblW w:w="52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04"/>
        <w:gridCol w:w="1198"/>
        <w:gridCol w:w="1079"/>
        <w:gridCol w:w="38"/>
        <w:gridCol w:w="1256"/>
        <w:gridCol w:w="2305"/>
      </w:tblGrid>
      <w:tr w:rsidR="0047066F" w:rsidRPr="00B71A0F" w14:paraId="078F2F30" w14:textId="77777777" w:rsidTr="00122603">
        <w:trPr>
          <w:cantSplit/>
          <w:trHeight w:hRule="exact" w:val="1178"/>
          <w:jc w:val="center"/>
        </w:trPr>
        <w:tc>
          <w:tcPr>
            <w:tcW w:w="797" w:type="pct"/>
            <w:vAlign w:val="center"/>
          </w:tcPr>
          <w:p w14:paraId="415878D9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姓    名</w:t>
            </w:r>
          </w:p>
        </w:tc>
        <w:tc>
          <w:tcPr>
            <w:tcW w:w="1256" w:type="pct"/>
            <w:vAlign w:val="center"/>
          </w:tcPr>
          <w:p w14:paraId="7A21007C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  <w:tc>
          <w:tcPr>
            <w:tcW w:w="601" w:type="pct"/>
            <w:vAlign w:val="center"/>
          </w:tcPr>
          <w:p w14:paraId="5F1C8537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性   別</w:t>
            </w:r>
          </w:p>
        </w:tc>
        <w:tc>
          <w:tcPr>
            <w:tcW w:w="541" w:type="pct"/>
            <w:vAlign w:val="center"/>
          </w:tcPr>
          <w:p w14:paraId="642F65AC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  <w:tc>
          <w:tcPr>
            <w:tcW w:w="649" w:type="pct"/>
            <w:gridSpan w:val="2"/>
            <w:vAlign w:val="center"/>
          </w:tcPr>
          <w:p w14:paraId="095C5765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出生年月日</w:t>
            </w:r>
          </w:p>
        </w:tc>
        <w:tc>
          <w:tcPr>
            <w:tcW w:w="1156" w:type="pct"/>
            <w:vAlign w:val="center"/>
          </w:tcPr>
          <w:p w14:paraId="3691845A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</w:tr>
      <w:tr w:rsidR="00B71A0F" w:rsidRPr="00B71A0F" w14:paraId="3DF7A753" w14:textId="77777777" w:rsidTr="00122603">
        <w:trPr>
          <w:trHeight w:hRule="exact" w:val="1484"/>
          <w:jc w:val="center"/>
        </w:trPr>
        <w:tc>
          <w:tcPr>
            <w:tcW w:w="797" w:type="pct"/>
            <w:vAlign w:val="center"/>
          </w:tcPr>
          <w:p w14:paraId="1B120AA6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聯絡電話</w:t>
            </w:r>
          </w:p>
        </w:tc>
        <w:tc>
          <w:tcPr>
            <w:tcW w:w="1256" w:type="pct"/>
            <w:vAlign w:val="center"/>
          </w:tcPr>
          <w:p w14:paraId="1E2F3D5A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（日）</w:t>
            </w:r>
          </w:p>
          <w:p w14:paraId="15515E45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（手機）</w:t>
            </w:r>
          </w:p>
        </w:tc>
        <w:tc>
          <w:tcPr>
            <w:tcW w:w="601" w:type="pct"/>
            <w:vAlign w:val="center"/>
          </w:tcPr>
          <w:p w14:paraId="6D9A35DC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通訊地址</w:t>
            </w:r>
          </w:p>
        </w:tc>
        <w:tc>
          <w:tcPr>
            <w:tcW w:w="2347" w:type="pct"/>
            <w:gridSpan w:val="4"/>
          </w:tcPr>
          <w:p w14:paraId="50112CFC" w14:textId="77777777" w:rsidR="00B71A0F" w:rsidRPr="00B71A0F" w:rsidRDefault="00B71A0F" w:rsidP="00B71A0F">
            <w:pPr>
              <w:snapToGrid w:val="0"/>
              <w:jc w:val="both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□□□</w:t>
            </w:r>
          </w:p>
        </w:tc>
      </w:tr>
      <w:tr w:rsidR="00B71A0F" w:rsidRPr="00B71A0F" w14:paraId="71E3D83F" w14:textId="77777777" w:rsidTr="00122603">
        <w:trPr>
          <w:trHeight w:hRule="exact" w:val="1178"/>
          <w:jc w:val="center"/>
        </w:trPr>
        <w:tc>
          <w:tcPr>
            <w:tcW w:w="797" w:type="pct"/>
            <w:vAlign w:val="center"/>
          </w:tcPr>
          <w:p w14:paraId="60DAE495" w14:textId="77777777" w:rsidR="00B71A0F" w:rsidRPr="00B71A0F" w:rsidRDefault="00B71A0F" w:rsidP="00B71A0F">
            <w:pPr>
              <w:snapToGrid w:val="0"/>
              <w:jc w:val="center"/>
              <w:rPr>
                <w:rFonts w:ascii="Calibri" w:eastAsia="標楷體" w:hAnsi="Calibri"/>
                <w:b/>
                <w14:ligatures w14:val="none"/>
              </w:rPr>
            </w:pPr>
            <w:r w:rsidRPr="00B71A0F">
              <w:rPr>
                <w:rFonts w:ascii="Calibri" w:eastAsia="標楷體" w:hAnsi="Calibri"/>
                <w:b/>
                <w14:ligatures w14:val="none"/>
              </w:rPr>
              <w:t>E-MAIL</w:t>
            </w:r>
          </w:p>
        </w:tc>
        <w:tc>
          <w:tcPr>
            <w:tcW w:w="4203" w:type="pct"/>
            <w:gridSpan w:val="6"/>
            <w:vAlign w:val="center"/>
          </w:tcPr>
          <w:p w14:paraId="48800244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</w:tr>
      <w:tr w:rsidR="00B71A0F" w:rsidRPr="00B71A0F" w14:paraId="57640A49" w14:textId="77777777" w:rsidTr="00122603">
        <w:trPr>
          <w:trHeight w:hRule="exact" w:val="1178"/>
          <w:jc w:val="center"/>
        </w:trPr>
        <w:tc>
          <w:tcPr>
            <w:tcW w:w="797" w:type="pct"/>
            <w:vAlign w:val="center"/>
          </w:tcPr>
          <w:p w14:paraId="64849A46" w14:textId="77777777" w:rsidR="0047066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畢業</w:t>
            </w:r>
            <w:r w:rsidR="00CE4915">
              <w:rPr>
                <w:rFonts w:ascii="標楷體" w:eastAsia="標楷體" w:hAnsi="Calibri" w:hint="eastAsia"/>
                <w14:ligatures w14:val="none"/>
              </w:rPr>
              <w:t>/就讀</w:t>
            </w:r>
          </w:p>
          <w:p w14:paraId="4CEBD828" w14:textId="6413BE9E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學校</w:t>
            </w:r>
          </w:p>
        </w:tc>
        <w:tc>
          <w:tcPr>
            <w:tcW w:w="1256" w:type="pct"/>
            <w:vAlign w:val="center"/>
          </w:tcPr>
          <w:p w14:paraId="0ED04655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  <w:tc>
          <w:tcPr>
            <w:tcW w:w="601" w:type="pct"/>
            <w:vAlign w:val="center"/>
          </w:tcPr>
          <w:p w14:paraId="6726EF83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系   所</w:t>
            </w:r>
          </w:p>
        </w:tc>
        <w:tc>
          <w:tcPr>
            <w:tcW w:w="2347" w:type="pct"/>
            <w:gridSpan w:val="4"/>
            <w:vAlign w:val="center"/>
          </w:tcPr>
          <w:p w14:paraId="5BBF5D1D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</w:tr>
      <w:tr w:rsidR="00122603" w:rsidRPr="00B71A0F" w14:paraId="7CCC8CCD" w14:textId="1F8CAD35" w:rsidTr="00122603">
        <w:trPr>
          <w:cantSplit/>
          <w:trHeight w:hRule="exact" w:val="1547"/>
          <w:jc w:val="center"/>
        </w:trPr>
        <w:tc>
          <w:tcPr>
            <w:tcW w:w="797" w:type="pct"/>
            <w:vAlign w:val="center"/>
          </w:tcPr>
          <w:p w14:paraId="22E1E776" w14:textId="6DD41F54" w:rsidR="00122603" w:rsidRPr="00B71A0F" w:rsidRDefault="00122603" w:rsidP="00063A52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>
              <w:rPr>
                <w:rFonts w:ascii="標楷體" w:eastAsia="標楷體" w:hAnsi="Calibri" w:hint="eastAsia"/>
                <w14:ligatures w14:val="none"/>
              </w:rPr>
              <w:t>心理治療文章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>題目</w:t>
            </w:r>
          </w:p>
        </w:tc>
        <w:tc>
          <w:tcPr>
            <w:tcW w:w="2417" w:type="pct"/>
            <w:gridSpan w:val="4"/>
          </w:tcPr>
          <w:p w14:paraId="4F79555C" w14:textId="77777777" w:rsidR="00122603" w:rsidRPr="00B71A0F" w:rsidRDefault="00122603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  <w:tc>
          <w:tcPr>
            <w:tcW w:w="630" w:type="pct"/>
            <w:vAlign w:val="center"/>
          </w:tcPr>
          <w:p w14:paraId="3406C662" w14:textId="5CC83F8A" w:rsidR="00122603" w:rsidRPr="00B71A0F" w:rsidRDefault="00122603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>
              <w:rPr>
                <w:rFonts w:ascii="標楷體" w:eastAsia="標楷體" w:hAnsi="Calibri" w:hint="eastAsia"/>
                <w14:ligatures w14:val="none"/>
              </w:rPr>
              <w:t>作品字數</w:t>
            </w:r>
          </w:p>
        </w:tc>
        <w:tc>
          <w:tcPr>
            <w:tcW w:w="1156" w:type="pct"/>
          </w:tcPr>
          <w:p w14:paraId="72DD9734" w14:textId="77777777" w:rsidR="00122603" w:rsidRPr="00B71A0F" w:rsidRDefault="00122603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</w:tr>
      <w:tr w:rsidR="00B71A0F" w:rsidRPr="00B71A0F" w14:paraId="7D02B522" w14:textId="77777777" w:rsidTr="00850135">
        <w:trPr>
          <w:cantSplit/>
          <w:trHeight w:val="1730"/>
          <w:jc w:val="center"/>
        </w:trPr>
        <w:tc>
          <w:tcPr>
            <w:tcW w:w="797" w:type="pct"/>
            <w:vAlign w:val="center"/>
          </w:tcPr>
          <w:p w14:paraId="4E428145" w14:textId="7DC2C290" w:rsidR="00B71A0F" w:rsidRPr="00B71A0F" w:rsidRDefault="00063A52" w:rsidP="00B71A0F">
            <w:pPr>
              <w:snapToGrid w:val="0"/>
              <w:jc w:val="center"/>
              <w:rPr>
                <w:rFonts w:ascii="Calibri" w:eastAsia="標楷體" w:hAnsi="Calibri"/>
                <w14:ligatures w14:val="none"/>
              </w:rPr>
            </w:pPr>
            <w:r>
              <w:rPr>
                <w:rFonts w:ascii="Calibri" w:eastAsia="標楷體" w:hAnsi="Calibri" w:hint="eastAsia"/>
                <w14:ligatures w14:val="none"/>
              </w:rPr>
              <w:t>文章</w:t>
            </w:r>
            <w:r w:rsidR="00B71A0F" w:rsidRPr="00B71A0F">
              <w:rPr>
                <w:rFonts w:ascii="Calibri" w:eastAsia="標楷體" w:hAnsi="Calibri" w:hint="eastAsia"/>
                <w14:ligatures w14:val="none"/>
              </w:rPr>
              <w:t>主題</w:t>
            </w:r>
          </w:p>
        </w:tc>
        <w:tc>
          <w:tcPr>
            <w:tcW w:w="4203" w:type="pct"/>
            <w:gridSpan w:val="6"/>
          </w:tcPr>
          <w:p w14:paraId="68660403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□</w:t>
            </w:r>
            <w:r w:rsidRPr="00B71A0F">
              <w:rPr>
                <w:rFonts w:ascii="Calibri" w:eastAsia="標楷體" w:hAnsi="標楷體" w:hint="eastAsia"/>
                <w14:ligatures w14:val="none"/>
              </w:rPr>
              <w:t xml:space="preserve"> </w:t>
            </w:r>
            <w:r w:rsidRPr="00B71A0F">
              <w:rPr>
                <w:rFonts w:ascii="Calibri" w:eastAsia="標楷體" w:hAnsi="標楷體" w:hint="eastAsia"/>
                <w14:ligatures w14:val="none"/>
              </w:rPr>
              <w:t>新興心理治療技術與理論議</w:t>
            </w:r>
            <w:r w:rsidRPr="00B71A0F">
              <w:rPr>
                <w:rFonts w:ascii="Calibri" w:eastAsia="標楷體" w:hAnsi="標楷體"/>
                <w14:ligatures w14:val="none"/>
              </w:rPr>
              <w:t>題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 xml:space="preserve">  </w:t>
            </w:r>
          </w:p>
          <w:p w14:paraId="2CB4E007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 xml:space="preserve">□ </w:t>
            </w:r>
            <w:r w:rsidRPr="00B71A0F">
              <w:rPr>
                <w:rFonts w:ascii="Calibri" w:eastAsia="標楷體" w:hAnsi="標楷體"/>
                <w14:ligatures w14:val="none"/>
              </w:rPr>
              <w:t>台灣</w:t>
            </w:r>
            <w:r w:rsidRPr="00B71A0F">
              <w:rPr>
                <w:rFonts w:ascii="Calibri" w:eastAsia="標楷體" w:hAnsi="標楷體" w:hint="eastAsia"/>
                <w14:ligatures w14:val="none"/>
              </w:rPr>
              <w:t>心理治療</w:t>
            </w:r>
            <w:r w:rsidRPr="00B71A0F">
              <w:rPr>
                <w:rFonts w:ascii="Calibri" w:eastAsia="標楷體" w:hAnsi="標楷體"/>
                <w14:ligatures w14:val="none"/>
              </w:rPr>
              <w:t>工作的回顧、現況與展望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 xml:space="preserve">   </w:t>
            </w:r>
          </w:p>
          <w:p w14:paraId="32032677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□ 個別心理治療、團體心理治療、網路心理治療的制度面與實務面相關議題</w:t>
            </w:r>
          </w:p>
          <w:p w14:paraId="3DE7665E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□ 其他心理治療理</w:t>
            </w:r>
            <w:r w:rsidRPr="00B71A0F">
              <w:rPr>
                <w:rFonts w:ascii="標楷體" w:eastAsia="標楷體" w:hAnsi="Calibri"/>
                <w14:ligatures w14:val="none"/>
              </w:rPr>
              <w:t>論與實務探討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>（</w:t>
            </w:r>
            <w:r w:rsidRPr="00B71A0F">
              <w:rPr>
                <w:rFonts w:ascii="標楷體" w:eastAsia="標楷體" w:hAnsi="Calibri" w:hint="eastAsia"/>
                <w:u w:val="single"/>
                <w14:ligatures w14:val="none"/>
              </w:rPr>
              <w:t xml:space="preserve">                           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>）</w:t>
            </w:r>
          </w:p>
          <w:p w14:paraId="714EF465" w14:textId="42D1E146" w:rsidR="00B71A0F" w:rsidRPr="00B71A0F" w:rsidRDefault="00B71A0F" w:rsidP="00B71A0F">
            <w:pPr>
              <w:snapToGrid w:val="0"/>
              <w:ind w:left="278" w:hangingChars="116" w:hanging="278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＊</w:t>
            </w:r>
            <w:r w:rsidRPr="00B71A0F">
              <w:rPr>
                <w:rFonts w:ascii="Calibri" w:eastAsia="標楷體" w:hAnsi="Calibri"/>
                <w14:ligatures w14:val="none"/>
              </w:rPr>
              <w:t>請</w:t>
            </w:r>
            <w:r w:rsidRPr="00B71A0F">
              <w:rPr>
                <w:rFonts w:ascii="Calibri" w:eastAsia="標楷體" w:hAnsi="Calibri" w:hint="eastAsia"/>
                <w14:ligatures w14:val="none"/>
              </w:rPr>
              <w:t>申請者</w:t>
            </w:r>
            <w:r w:rsidRPr="00B71A0F">
              <w:rPr>
                <w:rFonts w:ascii="Calibri" w:eastAsia="標楷體" w:hAnsi="Calibri"/>
                <w14:ligatures w14:val="none"/>
              </w:rPr>
              <w:t>自行勾選符合之</w:t>
            </w:r>
            <w:r w:rsidRPr="00B71A0F">
              <w:rPr>
                <w:rFonts w:ascii="Calibri" w:eastAsia="標楷體" w:hAnsi="Calibri" w:hint="eastAsia"/>
                <w14:ligatures w14:val="none"/>
              </w:rPr>
              <w:t>主題類別</w:t>
            </w:r>
            <w:r w:rsidRPr="00B71A0F">
              <w:rPr>
                <w:rFonts w:ascii="標楷體" w:eastAsia="標楷體" w:hAnsi="標楷體" w:hint="eastAsia"/>
                <w14:ligatures w14:val="none"/>
              </w:rPr>
              <w:t>，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>可複選。</w:t>
            </w:r>
          </w:p>
        </w:tc>
      </w:tr>
      <w:tr w:rsidR="00850135" w:rsidRPr="00B71A0F" w14:paraId="398D1367" w14:textId="77777777" w:rsidTr="00850135">
        <w:trPr>
          <w:cantSplit/>
          <w:trHeight w:val="754"/>
          <w:jc w:val="center"/>
        </w:trPr>
        <w:tc>
          <w:tcPr>
            <w:tcW w:w="5000" w:type="pct"/>
            <w:gridSpan w:val="7"/>
            <w:vAlign w:val="center"/>
          </w:tcPr>
          <w:p w14:paraId="528E562E" w14:textId="7CCA72EB" w:rsidR="00850135" w:rsidRPr="00850135" w:rsidRDefault="00850135" w:rsidP="00850135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>
              <w:rPr>
                <w:rFonts w:ascii="標楷體" w:eastAsia="標楷體" w:hAnsi="Calibri" w:hint="eastAsia"/>
                <w14:ligatures w14:val="none"/>
              </w:rPr>
              <w:t xml:space="preserve">  </w:t>
            </w:r>
            <w:r w:rsidR="00154F78">
              <w:rPr>
                <w:rFonts w:ascii="標楷體" w:eastAsia="標楷體" w:hAnsi="Calibri" w:hint="eastAsia"/>
                <w14:ligatures w14:val="none"/>
              </w:rPr>
              <w:t>請勾選</w:t>
            </w:r>
            <w:r w:rsidRPr="00850135">
              <w:rPr>
                <w:rFonts w:ascii="標楷體" w:eastAsia="標楷體" w:hAnsi="Calibri" w:hint="eastAsia"/>
                <w14:ligatures w14:val="none"/>
              </w:rPr>
              <w:t>確認此文章沒有重複接受其他單位投稿或補助。</w:t>
            </w:r>
          </w:p>
        </w:tc>
      </w:tr>
      <w:tr w:rsidR="00B71A0F" w:rsidRPr="00B71A0F" w14:paraId="33ADED79" w14:textId="77777777" w:rsidTr="00122603">
        <w:trPr>
          <w:cantSplit/>
          <w:trHeight w:hRule="exact" w:val="1551"/>
          <w:jc w:val="center"/>
        </w:trPr>
        <w:tc>
          <w:tcPr>
            <w:tcW w:w="7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AB8044" w14:textId="77777777" w:rsidR="00B71A0F" w:rsidRP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申請人簽章</w:t>
            </w:r>
          </w:p>
        </w:tc>
        <w:tc>
          <w:tcPr>
            <w:tcW w:w="4203" w:type="pct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28648779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</w:p>
        </w:tc>
      </w:tr>
      <w:tr w:rsidR="00B71A0F" w:rsidRPr="00B71A0F" w14:paraId="1D44D90D" w14:textId="77777777" w:rsidTr="00122603">
        <w:trPr>
          <w:cantSplit/>
          <w:trHeight w:hRule="exact" w:val="1834"/>
          <w:jc w:val="center"/>
        </w:trPr>
        <w:tc>
          <w:tcPr>
            <w:tcW w:w="797" w:type="pct"/>
            <w:tcBorders>
              <w:top w:val="nil"/>
            </w:tcBorders>
            <w:vAlign w:val="center"/>
          </w:tcPr>
          <w:p w14:paraId="2850FB90" w14:textId="77777777" w:rsidR="00B71A0F" w:rsidRDefault="00B71A0F" w:rsidP="00B71A0F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>審查結果</w:t>
            </w:r>
          </w:p>
          <w:p w14:paraId="327BFD7F" w14:textId="23DD6E22" w:rsidR="00850135" w:rsidRPr="00B71A0F" w:rsidRDefault="00850135" w:rsidP="00850135">
            <w:pPr>
              <w:snapToGrid w:val="0"/>
              <w:jc w:val="center"/>
              <w:rPr>
                <w:rFonts w:ascii="標楷體" w:eastAsia="標楷體" w:hAnsi="Calibri"/>
                <w14:ligatures w14:val="none"/>
              </w:rPr>
            </w:pPr>
            <w:r w:rsidRPr="00850135">
              <w:rPr>
                <w:rFonts w:ascii="標楷體" w:eastAsia="標楷體" w:hAnsi="Calibri" w:hint="eastAsia"/>
                <w:sz w:val="18"/>
                <w:szCs w:val="18"/>
                <w14:ligatures w14:val="none"/>
              </w:rPr>
              <w:t>(由審查單位填寫)</w:t>
            </w:r>
          </w:p>
        </w:tc>
        <w:tc>
          <w:tcPr>
            <w:tcW w:w="4203" w:type="pct"/>
            <w:gridSpan w:val="6"/>
            <w:tcBorders>
              <w:top w:val="nil"/>
            </w:tcBorders>
            <w:vAlign w:val="center"/>
          </w:tcPr>
          <w:p w14:paraId="59B8B000" w14:textId="77777777" w:rsidR="00B71A0F" w:rsidRPr="00B71A0F" w:rsidRDefault="00B71A0F" w:rsidP="00B71A0F">
            <w:pPr>
              <w:snapToGrid w:val="0"/>
              <w:rPr>
                <w:rFonts w:ascii="標楷體" w:eastAsia="標楷體" w:hAnsi="Calibri"/>
                <w14:ligatures w14:val="none"/>
              </w:rPr>
            </w:pPr>
            <w:r w:rsidRPr="00B71A0F">
              <w:rPr>
                <w:rFonts w:ascii="標楷體" w:eastAsia="標楷體" w:hAnsi="Calibri" w:hint="eastAsia"/>
                <w14:ligatures w14:val="none"/>
              </w:rPr>
              <w:t xml:space="preserve">     □ 通過          </w:t>
            </w:r>
            <w:r w:rsidRPr="00B71A0F">
              <w:rPr>
                <w:rFonts w:ascii="標楷體" w:eastAsia="標楷體" w:hAnsi="Calibri"/>
                <w14:ligatures w14:val="none"/>
              </w:rPr>
              <w:t xml:space="preserve">  </w:t>
            </w:r>
            <w:r w:rsidRPr="00B71A0F">
              <w:rPr>
                <w:rFonts w:ascii="標楷體" w:eastAsia="標楷體" w:hAnsi="Calibri" w:hint="eastAsia"/>
                <w14:ligatures w14:val="none"/>
              </w:rPr>
              <w:t xml:space="preserve">   □ 不通過</w:t>
            </w:r>
          </w:p>
        </w:tc>
      </w:tr>
    </w:tbl>
    <w:p w14:paraId="2D1F5579" w14:textId="77777777" w:rsidR="00F14D5A" w:rsidRDefault="00F14D5A"/>
    <w:p w14:paraId="7935F824" w14:textId="41852D15" w:rsidR="00173488" w:rsidRPr="00F14D5A" w:rsidRDefault="00F14D5A">
      <w:r>
        <w:rPr>
          <w:rFonts w:hint="eastAsia"/>
        </w:rPr>
        <w:t>填寫完畢後，將您的投稿文章及申請表一併寄至臺心信箱：</w:t>
      </w:r>
      <w:r w:rsidRPr="00F14D5A">
        <w:t>tap79637@gmail.com</w:t>
      </w:r>
    </w:p>
    <w:sectPr w:rsidR="00173488" w:rsidRPr="00F14D5A" w:rsidSect="000A51FE">
      <w:footerReference w:type="even" r:id="rId8"/>
      <w:footerReference w:type="default" r:id="rId9"/>
      <w:pgSz w:w="11900" w:h="16840"/>
      <w:pgMar w:top="851" w:right="986" w:bottom="85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4CBD" w14:textId="77777777" w:rsidR="000A51FE" w:rsidRDefault="000A51FE" w:rsidP="00851642">
      <w:r>
        <w:separator/>
      </w:r>
    </w:p>
  </w:endnote>
  <w:endnote w:type="continuationSeparator" w:id="0">
    <w:p w14:paraId="79870CA3" w14:textId="77777777" w:rsidR="000A51FE" w:rsidRDefault="000A51FE" w:rsidP="0085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B97C" w14:textId="77777777" w:rsidR="00E83A1D" w:rsidRDefault="00000000" w:rsidP="009F2B85">
    <w:pPr>
      <w:pStyle w:val="a5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end"/>
    </w:r>
  </w:p>
  <w:p w14:paraId="33EDBDF6" w14:textId="77777777" w:rsidR="00E83A1D" w:rsidRDefault="00E83A1D">
    <w:pPr>
      <w:pStyle w:val="a5"/>
    </w:pPr>
  </w:p>
  <w:p w14:paraId="429D6022" w14:textId="77777777" w:rsidR="00E83A1D" w:rsidRDefault="00E83A1D"/>
  <w:p w14:paraId="2A7DC30F" w14:textId="77777777" w:rsidR="00E83A1D" w:rsidRDefault="00E83A1D"/>
  <w:p w14:paraId="35B0CD99" w14:textId="77777777" w:rsidR="00E83A1D" w:rsidRDefault="00E83A1D"/>
  <w:p w14:paraId="5ACC346E" w14:textId="77777777" w:rsidR="00E83A1D" w:rsidRDefault="00E83A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AF2B" w14:textId="77777777" w:rsidR="00E83A1D" w:rsidRDefault="00000000" w:rsidP="009F2B85">
    <w:pPr>
      <w:pStyle w:val="a5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</w:t>
    </w:r>
    <w:r>
      <w:rPr>
        <w:rStyle w:val="af2"/>
      </w:rPr>
      <w:fldChar w:fldCharType="end"/>
    </w:r>
  </w:p>
  <w:p w14:paraId="47D0BD44" w14:textId="77777777" w:rsidR="00E83A1D" w:rsidRDefault="00E83A1D">
    <w:pPr>
      <w:pStyle w:val="11"/>
      <w:jc w:val="right"/>
      <w:rPr>
        <w:rFonts w:ascii="Times New Roman" w:hAnsi="Times New Roman" w:cs="Times New Roman"/>
        <w:color w:val="auto"/>
      </w:rPr>
    </w:pPr>
  </w:p>
  <w:p w14:paraId="2DF9BFD5" w14:textId="77777777" w:rsidR="00E83A1D" w:rsidRDefault="00E83A1D"/>
  <w:p w14:paraId="614117F5" w14:textId="77777777" w:rsidR="00E83A1D" w:rsidRDefault="00E83A1D"/>
  <w:p w14:paraId="1940FA15" w14:textId="77777777" w:rsidR="00E83A1D" w:rsidRDefault="00E83A1D"/>
  <w:p w14:paraId="6CC6B691" w14:textId="77777777" w:rsidR="00E83A1D" w:rsidRDefault="00E83A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2760" w14:textId="77777777" w:rsidR="000A51FE" w:rsidRDefault="000A51FE" w:rsidP="00851642">
      <w:r>
        <w:separator/>
      </w:r>
    </w:p>
  </w:footnote>
  <w:footnote w:type="continuationSeparator" w:id="0">
    <w:p w14:paraId="2465B057" w14:textId="77777777" w:rsidR="000A51FE" w:rsidRDefault="000A51FE" w:rsidP="0085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467E3"/>
    <w:multiLevelType w:val="hybridMultilevel"/>
    <w:tmpl w:val="5BE6FB7A"/>
    <w:lvl w:ilvl="0" w:tplc="28606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9370C7"/>
    <w:multiLevelType w:val="hybridMultilevel"/>
    <w:tmpl w:val="4CEA16D8"/>
    <w:lvl w:ilvl="0" w:tplc="85B8529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11505974">
    <w:abstractNumId w:val="0"/>
  </w:num>
  <w:num w:numId="2" w16cid:durableId="130904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71A0F"/>
    <w:rsid w:val="00031844"/>
    <w:rsid w:val="00063A52"/>
    <w:rsid w:val="000A51FE"/>
    <w:rsid w:val="00122603"/>
    <w:rsid w:val="00154F78"/>
    <w:rsid w:val="00173488"/>
    <w:rsid w:val="002233B8"/>
    <w:rsid w:val="002C6A3D"/>
    <w:rsid w:val="0047066F"/>
    <w:rsid w:val="00511065"/>
    <w:rsid w:val="008408B3"/>
    <w:rsid w:val="00850135"/>
    <w:rsid w:val="00851642"/>
    <w:rsid w:val="00895D3B"/>
    <w:rsid w:val="008A0341"/>
    <w:rsid w:val="009217AD"/>
    <w:rsid w:val="009D071C"/>
    <w:rsid w:val="009F0CC7"/>
    <w:rsid w:val="00B36462"/>
    <w:rsid w:val="00B71A0F"/>
    <w:rsid w:val="00CE4915"/>
    <w:rsid w:val="00E83A1D"/>
    <w:rsid w:val="00E85BF2"/>
    <w:rsid w:val="00F1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59AE5F"/>
  <w15:chartTrackingRefBased/>
  <w15:docId w15:val="{6CD6A2B3-A258-4864-8F90-4CC1BF87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A0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A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A0F"/>
    <w:pPr>
      <w:keepNext/>
      <w:keepLines/>
      <w:spacing w:before="160" w:after="40"/>
      <w:outlineLvl w:val="2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A0F"/>
    <w:pPr>
      <w:keepNext/>
      <w:keepLines/>
      <w:spacing w:before="160" w:after="40"/>
      <w:outlineLvl w:val="3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1A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A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1A0F"/>
    <w:pPr>
      <w:keepNext/>
      <w:keepLines/>
      <w:spacing w:before="40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1A0F"/>
    <w:pPr>
      <w:keepNext/>
      <w:keepLines/>
      <w:spacing w:before="40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A0F"/>
    <w:pPr>
      <w:keepNext/>
      <w:keepLines/>
      <w:spacing w:before="40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642"/>
    <w:rPr>
      <w:kern w:val="2"/>
    </w:rPr>
  </w:style>
  <w:style w:type="paragraph" w:styleId="a5">
    <w:name w:val="footer"/>
    <w:basedOn w:val="a"/>
    <w:link w:val="a6"/>
    <w:uiPriority w:val="99"/>
    <w:unhideWhenUsed/>
    <w:rsid w:val="00851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642"/>
    <w:rPr>
      <w:kern w:val="2"/>
    </w:rPr>
  </w:style>
  <w:style w:type="character" w:customStyle="1" w:styleId="10">
    <w:name w:val="標題 1 字元"/>
    <w:basedOn w:val="a0"/>
    <w:link w:val="1"/>
    <w:uiPriority w:val="9"/>
    <w:rsid w:val="00B71A0F"/>
    <w:rPr>
      <w:rFonts w:asciiTheme="majorHAnsi" w:eastAsiaTheme="majorEastAsia" w:hAnsiTheme="majorHAnsi" w:cstheme="majorBidi"/>
      <w:color w:val="365F9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B71A0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B71A0F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B71A0F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B71A0F"/>
    <w:rPr>
      <w:rFonts w:asciiTheme="minorHAnsi" w:eastAsiaTheme="majorEastAsia" w:hAnsiTheme="minorHAnsi" w:cstheme="majorBidi"/>
      <w:color w:val="365F91" w:themeColor="accent1" w:themeShade="BF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B71A0F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70">
    <w:name w:val="標題 7 字元"/>
    <w:basedOn w:val="a0"/>
    <w:link w:val="7"/>
    <w:uiPriority w:val="9"/>
    <w:semiHidden/>
    <w:rsid w:val="00B71A0F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B71A0F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B71A0F"/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B71A0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標題 字元"/>
    <w:basedOn w:val="a0"/>
    <w:link w:val="a7"/>
    <w:uiPriority w:val="10"/>
    <w:rsid w:val="00B71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B71A0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a">
    <w:name w:val="副標題 字元"/>
    <w:basedOn w:val="a0"/>
    <w:link w:val="a9"/>
    <w:uiPriority w:val="11"/>
    <w:rsid w:val="00B71A0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b">
    <w:name w:val="Quote"/>
    <w:basedOn w:val="a"/>
    <w:next w:val="a"/>
    <w:link w:val="ac"/>
    <w:uiPriority w:val="29"/>
    <w:qFormat/>
    <w:rsid w:val="00B71A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B71A0F"/>
    <w:rPr>
      <w:i/>
      <w:iCs/>
      <w:color w:val="404040" w:themeColor="text1" w:themeTint="BF"/>
      <w:sz w:val="24"/>
      <w:szCs w:val="24"/>
    </w:rPr>
  </w:style>
  <w:style w:type="paragraph" w:styleId="ad">
    <w:name w:val="List Paragraph"/>
    <w:basedOn w:val="a"/>
    <w:uiPriority w:val="34"/>
    <w:qFormat/>
    <w:rsid w:val="00B71A0F"/>
    <w:pPr>
      <w:ind w:left="720"/>
      <w:contextualSpacing/>
    </w:pPr>
  </w:style>
  <w:style w:type="character" w:styleId="ae">
    <w:name w:val="Intense Emphasis"/>
    <w:basedOn w:val="a0"/>
    <w:uiPriority w:val="21"/>
    <w:qFormat/>
    <w:rsid w:val="00B71A0F"/>
    <w:rPr>
      <w:i/>
      <w:iCs/>
      <w:color w:val="365F91" w:themeColor="accent1" w:themeShade="BF"/>
    </w:rPr>
  </w:style>
  <w:style w:type="paragraph" w:styleId="af">
    <w:name w:val="Intense Quote"/>
    <w:basedOn w:val="a"/>
    <w:next w:val="a"/>
    <w:link w:val="af0"/>
    <w:uiPriority w:val="30"/>
    <w:qFormat/>
    <w:rsid w:val="00B71A0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0">
    <w:name w:val="鮮明引文 字元"/>
    <w:basedOn w:val="a0"/>
    <w:link w:val="af"/>
    <w:uiPriority w:val="30"/>
    <w:rsid w:val="00B71A0F"/>
    <w:rPr>
      <w:i/>
      <w:iCs/>
      <w:color w:val="365F91" w:themeColor="accent1" w:themeShade="BF"/>
      <w:sz w:val="24"/>
      <w:szCs w:val="24"/>
    </w:rPr>
  </w:style>
  <w:style w:type="character" w:styleId="af1">
    <w:name w:val="Intense Reference"/>
    <w:basedOn w:val="a0"/>
    <w:uiPriority w:val="32"/>
    <w:qFormat/>
    <w:rsid w:val="00B71A0F"/>
    <w:rPr>
      <w:b/>
      <w:bCs/>
      <w:smallCaps/>
      <w:color w:val="365F91" w:themeColor="accent1" w:themeShade="BF"/>
      <w:spacing w:val="5"/>
    </w:rPr>
  </w:style>
  <w:style w:type="paragraph" w:customStyle="1" w:styleId="11">
    <w:name w:val="頁尾1"/>
    <w:rsid w:val="00B71A0F"/>
    <w:pPr>
      <w:widowControl w:val="0"/>
      <w:tabs>
        <w:tab w:val="center" w:pos="4153"/>
        <w:tab w:val="right" w:pos="8306"/>
      </w:tabs>
    </w:pPr>
    <w:rPr>
      <w:rFonts w:ascii="細明體" w:eastAsia="Arial Unicode MS" w:hAnsi="細明體" w:cs="Arial Unicode MS"/>
      <w:color w:val="000000"/>
      <w:kern w:val="0"/>
      <w:u w:color="000000"/>
    </w:rPr>
  </w:style>
  <w:style w:type="character" w:styleId="af2">
    <w:name w:val="page number"/>
    <w:rsid w:val="00B71A0F"/>
  </w:style>
  <w:style w:type="paragraph" w:styleId="af3">
    <w:name w:val="Revision"/>
    <w:hidden/>
    <w:uiPriority w:val="99"/>
    <w:semiHidden/>
    <w:rsid w:val="00063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BEE7-282B-4ECB-BD6E-8DB00A3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彭明雅</dc:creator>
  <cp:keywords/>
  <dc:description/>
  <cp:lastModifiedBy>彭明雅</cp:lastModifiedBy>
  <cp:revision>11</cp:revision>
  <cp:lastPrinted>2024-01-17T03:56:00Z</cp:lastPrinted>
  <dcterms:created xsi:type="dcterms:W3CDTF">2024-01-10T04:18:00Z</dcterms:created>
  <dcterms:modified xsi:type="dcterms:W3CDTF">2024-01-17T07:41:00Z</dcterms:modified>
</cp:coreProperties>
</file>